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0A4D" w:rsidP="00ED0A4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0A4D">
        <w:rPr>
          <w:rFonts w:ascii="Times New Roman" w:hAnsi="Times New Roman" w:cs="Times New Roman"/>
          <w:b/>
          <w:sz w:val="24"/>
          <w:szCs w:val="24"/>
          <w:lang w:val="kk-KZ"/>
        </w:rPr>
        <w:t>1 курс магистратура, семинар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ED0A4D" w:rsidRDefault="00ED0A4D" w:rsidP="00ED0A4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Қазақстан БАҚ-ы қалыптасуының саяси-экономикалық және әлеуметтік аспектілері</w:t>
      </w:r>
    </w:p>
    <w:p w:rsidR="00ED0A4D" w:rsidRDefault="00ED0A4D" w:rsidP="00ED0A4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0A4D" w:rsidRDefault="00ED0A4D" w:rsidP="00ED0A4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Әдістемелік ұсыныстар</w:t>
      </w:r>
    </w:p>
    <w:p w:rsidR="00ED0A4D" w:rsidRPr="006056CC" w:rsidRDefault="00ED0A4D" w:rsidP="00ED0A4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6CC">
        <w:rPr>
          <w:rFonts w:ascii="Times New Roman" w:hAnsi="Times New Roman" w:cs="Times New Roman"/>
          <w:sz w:val="24"/>
          <w:szCs w:val="24"/>
          <w:lang w:val="kk-KZ"/>
        </w:rPr>
        <w:t>1. Семинарлық сабақтар міндетті түрде силлабус негізінде өткізіледі.</w:t>
      </w:r>
    </w:p>
    <w:p w:rsidR="00ED0A4D" w:rsidRPr="006056CC" w:rsidRDefault="00ED0A4D" w:rsidP="00ED0A4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6CC">
        <w:rPr>
          <w:rFonts w:ascii="Times New Roman" w:hAnsi="Times New Roman" w:cs="Times New Roman"/>
          <w:sz w:val="24"/>
          <w:szCs w:val="24"/>
          <w:lang w:val="kk-KZ"/>
        </w:rPr>
        <w:t>2. Семинарлық сабақта оқытушы өзінің интеллектімен, ішкі және сыртқы мәдениетімен магистранттарға өнеге көрсетуге тырысады.</w:t>
      </w:r>
    </w:p>
    <w:p w:rsidR="00ED0A4D" w:rsidRPr="006056CC" w:rsidRDefault="00ED0A4D" w:rsidP="00ED0A4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6CC">
        <w:rPr>
          <w:rFonts w:ascii="Times New Roman" w:hAnsi="Times New Roman" w:cs="Times New Roman"/>
          <w:sz w:val="24"/>
          <w:szCs w:val="24"/>
          <w:lang w:val="kk-KZ"/>
        </w:rPr>
        <w:t>3. Белгілі бір тақырып өтілгенде, оқытушы магистранттың жауабын ықыласпен тыңдайды, оның ойын бөлмеуге тырысады.</w:t>
      </w:r>
    </w:p>
    <w:p w:rsidR="00ED0A4D" w:rsidRPr="006056CC" w:rsidRDefault="00ED0A4D" w:rsidP="00ED0A4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6CC">
        <w:rPr>
          <w:rFonts w:ascii="Times New Roman" w:hAnsi="Times New Roman" w:cs="Times New Roman"/>
          <w:sz w:val="24"/>
          <w:szCs w:val="24"/>
          <w:lang w:val="kk-KZ"/>
        </w:rPr>
        <w:t xml:space="preserve">4. Оқытушының әдістемелік арсеналында демократиялық принциптер мен интенсивті әсер ету әдісі </w:t>
      </w:r>
      <w:r w:rsidR="006056CC">
        <w:rPr>
          <w:rFonts w:ascii="Times New Roman" w:hAnsi="Times New Roman" w:cs="Times New Roman"/>
          <w:sz w:val="24"/>
          <w:szCs w:val="24"/>
          <w:lang w:val="kk-KZ"/>
        </w:rPr>
        <w:t>біртұтас</w:t>
      </w:r>
      <w:r w:rsidRPr="006056CC">
        <w:rPr>
          <w:rFonts w:ascii="Times New Roman" w:hAnsi="Times New Roman" w:cs="Times New Roman"/>
          <w:sz w:val="24"/>
          <w:szCs w:val="24"/>
          <w:lang w:val="kk-KZ"/>
        </w:rPr>
        <w:t xml:space="preserve"> көрінуге тиіс.</w:t>
      </w:r>
    </w:p>
    <w:p w:rsidR="00ED0A4D" w:rsidRPr="006056CC" w:rsidRDefault="00ED0A4D" w:rsidP="00ED0A4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6CC">
        <w:rPr>
          <w:rFonts w:ascii="Times New Roman" w:hAnsi="Times New Roman" w:cs="Times New Roman"/>
          <w:sz w:val="24"/>
          <w:szCs w:val="24"/>
          <w:lang w:val="kk-KZ"/>
        </w:rPr>
        <w:t>5. Қазіргі БАҚ қалыптасуының барлық проблемасын түгелдей қамту мүмкін болмағандықтан, оқытушы магистранттард</w:t>
      </w:r>
      <w:r w:rsidR="006056CC">
        <w:rPr>
          <w:rFonts w:ascii="Times New Roman" w:hAnsi="Times New Roman" w:cs="Times New Roman"/>
          <w:sz w:val="24"/>
          <w:szCs w:val="24"/>
          <w:lang w:val="kk-KZ"/>
        </w:rPr>
        <w:t>ың зәру, көкейтесті мәселелерді</w:t>
      </w:r>
      <w:r w:rsidRPr="006056CC">
        <w:rPr>
          <w:rFonts w:ascii="Times New Roman" w:hAnsi="Times New Roman" w:cs="Times New Roman"/>
          <w:sz w:val="24"/>
          <w:szCs w:val="24"/>
          <w:lang w:val="kk-KZ"/>
        </w:rPr>
        <w:t xml:space="preserve"> қамтуын қадағалайды.</w:t>
      </w:r>
    </w:p>
    <w:p w:rsidR="00ED0A4D" w:rsidRDefault="00ED0A4D" w:rsidP="00ED0A4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56CC">
        <w:rPr>
          <w:rFonts w:ascii="Times New Roman" w:hAnsi="Times New Roman" w:cs="Times New Roman"/>
          <w:sz w:val="24"/>
          <w:szCs w:val="24"/>
          <w:lang w:val="kk-KZ"/>
        </w:rPr>
        <w:t>6. Оқытушы магистранттарды</w:t>
      </w:r>
      <w:r w:rsidR="006056CC" w:rsidRPr="006056CC">
        <w:rPr>
          <w:rFonts w:ascii="Times New Roman" w:hAnsi="Times New Roman" w:cs="Times New Roman"/>
          <w:sz w:val="24"/>
          <w:szCs w:val="24"/>
          <w:lang w:val="kk-KZ"/>
        </w:rPr>
        <w:t xml:space="preserve"> өз басының өнегесі арқылы ғылыми шығарма жазуға</w:t>
      </w:r>
      <w:r w:rsidR="006056CC">
        <w:rPr>
          <w:rFonts w:ascii="Times New Roman" w:hAnsi="Times New Roman" w:cs="Times New Roman"/>
          <w:sz w:val="24"/>
          <w:szCs w:val="24"/>
          <w:lang w:val="kk-KZ"/>
        </w:rPr>
        <w:t xml:space="preserve">, ғылыми конференцияларға </w:t>
      </w:r>
      <w:r w:rsidR="006056CC" w:rsidRPr="006056CC">
        <w:rPr>
          <w:rFonts w:ascii="Times New Roman" w:hAnsi="Times New Roman" w:cs="Times New Roman"/>
          <w:sz w:val="24"/>
          <w:szCs w:val="24"/>
          <w:lang w:val="kk-KZ"/>
        </w:rPr>
        <w:t xml:space="preserve"> ынталандырады, қызықты тақырыптарды меңзейді.</w:t>
      </w:r>
      <w:r w:rsidRPr="006056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056CC" w:rsidRDefault="006056CC" w:rsidP="00ED0A4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Ұлттық журналистикатану мектебі, шетелдік тәжірибе үлгілері оларға жүйелі ұсынылады.</w:t>
      </w:r>
    </w:p>
    <w:p w:rsidR="006056CC" w:rsidRDefault="006056CC" w:rsidP="00ED0A4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Оқытушы семинарлық сабақтарда көркем және деректі фильдерді көрсету арқылы әрбір тақырыптың саяси-экономикалық, әлеуметтік аст</w:t>
      </w:r>
      <w:r w:rsidR="00145752">
        <w:rPr>
          <w:rFonts w:ascii="Times New Roman" w:hAnsi="Times New Roman" w:cs="Times New Roman"/>
          <w:sz w:val="24"/>
          <w:szCs w:val="24"/>
          <w:lang w:val="kk-KZ"/>
        </w:rPr>
        <w:t>арларын ашып көрсетуге ұмтылады, ол ньюанстар ортаға салынады, талданады.</w:t>
      </w:r>
    </w:p>
    <w:p w:rsidR="00145752" w:rsidRPr="006056CC" w:rsidRDefault="00145752" w:rsidP="00ED0A4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Оқытушы магистрант еңбеген бағалауда әділдікке ғана жүгінеді.</w:t>
      </w:r>
    </w:p>
    <w:p w:rsidR="00ED0A4D" w:rsidRPr="006056CC" w:rsidRDefault="00ED0A4D" w:rsidP="00ED0A4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D0A4D" w:rsidRPr="0060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A4D"/>
    <w:rsid w:val="00145752"/>
    <w:rsid w:val="006056CC"/>
    <w:rsid w:val="00ED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2013-11-28T19:26:00Z</dcterms:created>
  <dcterms:modified xsi:type="dcterms:W3CDTF">2013-11-28T19:43:00Z</dcterms:modified>
</cp:coreProperties>
</file>